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95F4" w14:textId="03F14CAD" w:rsidR="00985053" w:rsidRDefault="00985053" w:rsidP="00985053">
      <w:pPr>
        <w:pStyle w:val="Heading1"/>
      </w:pPr>
      <w:r>
        <w:t>Email Newsletter (</w:t>
      </w:r>
      <w:r w:rsidR="2190D1E2">
        <w:t>Student-Facing</w:t>
      </w:r>
      <w:r>
        <w:t>)</w:t>
      </w:r>
    </w:p>
    <w:p w14:paraId="046636E9" w14:textId="48F5B484" w:rsidR="00985053" w:rsidRDefault="00985053" w:rsidP="00985053">
      <w:r>
        <w:rPr>
          <w:noProof/>
        </w:rPr>
        <w:drawing>
          <wp:inline distT="0" distB="0" distL="0" distR="0" wp14:anchorId="4FF89E37" wp14:editId="37849AE2">
            <wp:extent cx="6400800" cy="3200400"/>
            <wp:effectExtent l="0" t="0" r="0" b="0"/>
            <wp:docPr id="7499639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C02E8" w14:textId="5E9B6770" w:rsidR="00284F9B" w:rsidRPr="00284F9B" w:rsidRDefault="00284F9B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b/>
          <w:bCs/>
          <w:sz w:val="22"/>
          <w:szCs w:val="22"/>
          <w:lang w:val="es-ES"/>
        </w:rPr>
        <w:t>Graphic Copy</w:t>
      </w:r>
      <w:r w:rsidRPr="0951BD17">
        <w:rPr>
          <w:sz w:val="22"/>
          <w:szCs w:val="22"/>
          <w:lang w:val="es-ES"/>
        </w:rPr>
        <w:t xml:space="preserve">: </w:t>
      </w:r>
      <w:r w:rsidR="00876032" w:rsidRPr="0951BD17">
        <w:rPr>
          <w:sz w:val="22"/>
          <w:szCs w:val="22"/>
          <w:lang w:val="es-ES"/>
        </w:rPr>
        <w:t>Aquí es cuando tu momento se convierte en tu impulso.</w:t>
      </w:r>
    </w:p>
    <w:p w14:paraId="4CCB72CF" w14:textId="7A0DD70D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 xml:space="preserve">¡Buenas noticias! Si eres un estudiante de último año de una escuela secundaria pública con un GPA ponderado de 2.8 o más, eres elegible para el nuevo programa </w:t>
      </w:r>
      <w:hyperlink r:id="rId11">
        <w:r w:rsidRPr="0951BD17">
          <w:rPr>
            <w:rStyle w:val="Hyperlink"/>
            <w:sz w:val="22"/>
            <w:szCs w:val="22"/>
            <w:lang w:val="es-ES"/>
          </w:rPr>
          <w:t>NC College Connect</w:t>
        </w:r>
      </w:hyperlink>
      <w:r w:rsidRPr="0951BD17">
        <w:rPr>
          <w:sz w:val="22"/>
          <w:szCs w:val="22"/>
          <w:lang w:val="es-ES"/>
        </w:rPr>
        <w:t>.</w:t>
      </w:r>
    </w:p>
    <w:p w14:paraId="34004D16" w14:textId="3A2D2CEF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 xml:space="preserve">NC College Connect proporciona una manera más sencilla de </w:t>
      </w:r>
      <w:r w:rsidR="00801F86" w:rsidRPr="0951BD17">
        <w:rPr>
          <w:sz w:val="22"/>
          <w:szCs w:val="22"/>
          <w:lang w:val="es-ES"/>
        </w:rPr>
        <w:t>solicitar ingreso</w:t>
      </w:r>
      <w:r w:rsidRPr="0951BD17">
        <w:rPr>
          <w:sz w:val="22"/>
          <w:szCs w:val="22"/>
          <w:lang w:val="es-ES"/>
        </w:rPr>
        <w:t xml:space="preserve"> a tu colegio comunitario local y a las universidades participantes del Sistema UNC, que incluyen:</w:t>
      </w:r>
    </w:p>
    <w:p w14:paraId="2C35AC51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Elizabeth City State University</w:t>
      </w:r>
    </w:p>
    <w:p w14:paraId="06173D15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Fayetteville State University</w:t>
      </w:r>
    </w:p>
    <w:p w14:paraId="26AF6317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Asheville</w:t>
      </w:r>
    </w:p>
    <w:p w14:paraId="16AE5C26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at Greensboro</w:t>
      </w:r>
    </w:p>
    <w:p w14:paraId="7A2F8085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University of North Carolina at Pembroke</w:t>
      </w:r>
    </w:p>
    <w:p w14:paraId="5A5B19AC" w14:textId="77777777" w:rsidR="0054338A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Winston-Salem State University</w:t>
      </w:r>
    </w:p>
    <w:p w14:paraId="0A9A0F53" w14:textId="5B4AA9A6" w:rsidR="00872CE3" w:rsidRPr="00284F9B" w:rsidRDefault="00872CE3" w:rsidP="0951BD17">
      <w:pPr>
        <w:pStyle w:val="ListParagraph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951BD17">
        <w:rPr>
          <w:sz w:val="22"/>
          <w:szCs w:val="22"/>
        </w:rPr>
        <w:t>Tu colegio comunitario local</w:t>
      </w:r>
    </w:p>
    <w:p w14:paraId="534A9DD2" w14:textId="04769BB2" w:rsidR="00872CE3" w:rsidRPr="00872CE3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t>¿Cómo funciona? Si eres elegible, serás notificado en octubre y dirigido al portal de solicitudes de NC College Connect. Desde allí, verás una lista completa de instituciones donde puede</w:t>
      </w:r>
      <w:r w:rsidR="7A34E6FB" w:rsidRPr="0951BD17">
        <w:rPr>
          <w:sz w:val="22"/>
          <w:szCs w:val="22"/>
          <w:lang w:val="es-ES"/>
        </w:rPr>
        <w:t>s</w:t>
      </w:r>
      <w:r w:rsidR="00772395" w:rsidRPr="0951BD17">
        <w:rPr>
          <w:sz w:val="22"/>
          <w:szCs w:val="22"/>
          <w:lang w:val="es-ES"/>
        </w:rPr>
        <w:t xml:space="preserve"> completar </w:t>
      </w:r>
      <w:r w:rsidRPr="0951BD17">
        <w:rPr>
          <w:sz w:val="22"/>
          <w:szCs w:val="22"/>
          <w:lang w:val="es-ES"/>
        </w:rPr>
        <w:t>una solicitud simplificada para cada universidad o colegio.</w:t>
      </w:r>
    </w:p>
    <w:p w14:paraId="709563BE" w14:textId="567C7697" w:rsidR="00872CE3" w:rsidRPr="00872CE3" w:rsidRDefault="70EA88E4" w:rsidP="0951BD17">
      <w:pPr>
        <w:spacing w:line="240" w:lineRule="auto"/>
        <w:rPr>
          <w:sz w:val="22"/>
          <w:szCs w:val="22"/>
          <w:lang w:val="es-ES"/>
        </w:rPr>
      </w:pPr>
      <w:r w:rsidRPr="76D52BBF">
        <w:rPr>
          <w:sz w:val="22"/>
          <w:szCs w:val="22"/>
          <w:lang w:val="es-ES"/>
        </w:rPr>
        <w:t xml:space="preserve">Estudiantes elegibles: Estas universidades y colegios participantes de Carolina del Norte están reservando plazas solo para ti. Un proceso simple y optimizado que te lleva a donde quieres estar. Este es tu momento. ¡Aprovechalo! Obtén más información en </w:t>
      </w:r>
      <w:hyperlink r:id="rId12">
        <w:r w:rsidRPr="76D52BBF">
          <w:rPr>
            <w:rStyle w:val="Hyperlink"/>
            <w:sz w:val="22"/>
            <w:szCs w:val="22"/>
            <w:lang w:val="es-ES"/>
          </w:rPr>
          <w:t>NCCollegeConnect.org</w:t>
        </w:r>
      </w:hyperlink>
      <w:r w:rsidRPr="76D52BBF">
        <w:rPr>
          <w:sz w:val="22"/>
          <w:szCs w:val="22"/>
          <w:lang w:val="es-ES"/>
        </w:rPr>
        <w:t>.</w:t>
      </w:r>
    </w:p>
    <w:p w14:paraId="5CBF132E" w14:textId="7D2E4ACE" w:rsidR="00CC6BEB" w:rsidRPr="00284F9B" w:rsidRDefault="00872CE3" w:rsidP="0951BD17">
      <w:pPr>
        <w:spacing w:line="240" w:lineRule="auto"/>
        <w:rPr>
          <w:sz w:val="22"/>
          <w:szCs w:val="22"/>
          <w:lang w:val="es-ES"/>
        </w:rPr>
      </w:pPr>
      <w:r w:rsidRPr="0951BD17">
        <w:rPr>
          <w:sz w:val="22"/>
          <w:szCs w:val="22"/>
          <w:lang w:val="es-ES"/>
        </w:rPr>
        <w:lastRenderedPageBreak/>
        <w:t>¿Crees que no eres elegible para este programa? ¡No te preocupes! Aún tienes mucho tiempo para planificar y solicitar</w:t>
      </w:r>
      <w:r w:rsidR="79422AE8" w:rsidRPr="0951BD17">
        <w:rPr>
          <w:sz w:val="22"/>
          <w:szCs w:val="22"/>
          <w:lang w:val="es-ES"/>
        </w:rPr>
        <w:t xml:space="preserve"> tu</w:t>
      </w:r>
      <w:r w:rsidRPr="0951BD17">
        <w:rPr>
          <w:sz w:val="22"/>
          <w:szCs w:val="22"/>
          <w:lang w:val="es-ES"/>
        </w:rPr>
        <w:t xml:space="preserve"> ingreso a la universidad. </w:t>
      </w:r>
      <w:hyperlink r:id="rId13">
        <w:r w:rsidRPr="0951BD17">
          <w:rPr>
            <w:rStyle w:val="Hyperlink"/>
            <w:sz w:val="22"/>
            <w:szCs w:val="22"/>
            <w:lang w:val="es-ES"/>
          </w:rPr>
          <w:t>CFNC.org</w:t>
        </w:r>
      </w:hyperlink>
      <w:r w:rsidRPr="0951BD17">
        <w:rPr>
          <w:sz w:val="22"/>
          <w:szCs w:val="22"/>
          <w:lang w:val="es-ES"/>
        </w:rPr>
        <w:t xml:space="preserve"> ofrece numerosos recursos para explorar universidades y opciones de ayuda financiera.</w:t>
      </w:r>
    </w:p>
    <w:sectPr w:rsidR="00CC6BEB" w:rsidRPr="00284F9B" w:rsidSect="00FE6A9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98059" w14:textId="77777777" w:rsidR="00116121" w:rsidRDefault="00116121" w:rsidP="002F6155">
      <w:pPr>
        <w:spacing w:before="0" w:line="240" w:lineRule="auto"/>
      </w:pPr>
      <w:r>
        <w:separator/>
      </w:r>
    </w:p>
  </w:endnote>
  <w:endnote w:type="continuationSeparator" w:id="0">
    <w:p w14:paraId="556EB1E8" w14:textId="77777777" w:rsidR="00116121" w:rsidRDefault="00116121" w:rsidP="002F6155">
      <w:pPr>
        <w:spacing w:before="0" w:line="240" w:lineRule="auto"/>
      </w:pPr>
      <w:r>
        <w:continuationSeparator/>
      </w:r>
    </w:p>
  </w:endnote>
  <w:endnote w:type="continuationNotice" w:id="1">
    <w:p w14:paraId="69C96606" w14:textId="77777777" w:rsidR="00116121" w:rsidRDefault="0011612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D3B4" w14:textId="3F45F05B" w:rsidR="002F6155" w:rsidRDefault="00BF7F18" w:rsidP="007711C2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7922B583" wp14:editId="3C2CF8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490440212" name="Text Box 3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B3349" w14:textId="017B29CD" w:rsidR="00BF7F18" w:rsidRPr="00BF7F18" w:rsidRDefault="00BF7F18" w:rsidP="00BF7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7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2B5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FI Limited Distribution" style="position:absolute;margin-left:0;margin-top:0;width:76.2pt;height:32.2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FCB3349" w14:textId="017B29CD" w:rsidR="00BF7F18" w:rsidRPr="00BF7F18" w:rsidRDefault="00BF7F18" w:rsidP="00BF7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7F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80D3B4" w14:textId="3F45F05B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D26134" w14:textId="4C3646D7" w:rsidR="002F6155" w:rsidRDefault="002F615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9653C" w14:textId="6C8B1C87" w:rsidR="007711C2" w:rsidRPr="007711C2" w:rsidRDefault="00BF7F18" w:rsidP="00BB7F4F">
    <w:pPr>
      <w:pStyle w:val="Footer"/>
      <w:framePr w:wrap="none" w:vAnchor="text" w:hAnchor="page" w:x="10971" w:y="129"/>
      <w:rPr>
        <w:rStyle w:val="PageNumber"/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2FD24B86" wp14:editId="03FD98E2">
              <wp:simplePos x="6964680" y="95021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2078482430" name="Text Box 4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9F6B2" w14:textId="30D9FBCF" w:rsidR="00BF7F18" w:rsidRPr="00BF7F18" w:rsidRDefault="00BF7F18" w:rsidP="00BF7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7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24B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FI Limited Distribution" style="position:absolute;margin-left:0;margin-top:0;width:76.2pt;height:32.2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CD9F6B2" w14:textId="30D9FBCF" w:rsidR="00BF7F18" w:rsidRPr="00BF7F18" w:rsidRDefault="00BF7F18" w:rsidP="00BF7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7F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sz w:val="21"/>
          <w:szCs w:val="21"/>
        </w:rPr>
        <w:id w:val="-55854760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7711C2" w:rsidRPr="007711C2">
          <w:rPr>
            <w:rStyle w:val="PageNumber"/>
            <w:sz w:val="21"/>
            <w:szCs w:val="21"/>
          </w:rPr>
          <w:fldChar w:fldCharType="begin"/>
        </w:r>
        <w:r w:rsidR="007711C2" w:rsidRPr="007711C2">
          <w:rPr>
            <w:rStyle w:val="PageNumber"/>
            <w:sz w:val="21"/>
            <w:szCs w:val="21"/>
          </w:rPr>
          <w:instrText xml:space="preserve"> PAGE </w:instrText>
        </w:r>
        <w:r w:rsidR="007711C2" w:rsidRPr="007711C2">
          <w:rPr>
            <w:rStyle w:val="PageNumber"/>
            <w:sz w:val="21"/>
            <w:szCs w:val="21"/>
          </w:rPr>
          <w:fldChar w:fldCharType="separate"/>
        </w:r>
        <w:r w:rsidR="007711C2" w:rsidRPr="007711C2">
          <w:rPr>
            <w:rStyle w:val="PageNumber"/>
            <w:noProof/>
            <w:sz w:val="21"/>
            <w:szCs w:val="21"/>
          </w:rPr>
          <w:t>1</w:t>
        </w:r>
        <w:r w:rsidR="007711C2" w:rsidRPr="007711C2">
          <w:rPr>
            <w:rStyle w:val="PageNumber"/>
            <w:sz w:val="21"/>
            <w:szCs w:val="21"/>
          </w:rPr>
          <w:fldChar w:fldCharType="end"/>
        </w:r>
      </w:sdtContent>
    </w:sdt>
  </w:p>
  <w:p w14:paraId="048D080C" w14:textId="3F3A7902" w:rsidR="00D64A65" w:rsidRPr="003328A7" w:rsidRDefault="00E853A3" w:rsidP="00E853A3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A3A3FA8" wp14:editId="6D0B982C">
              <wp:simplePos x="0" y="0"/>
              <wp:positionH relativeFrom="column">
                <wp:posOffset>4461673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51.3pt,-2.7pt" to="351.3pt,26.65pt" w14:anchorId="1F5434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">
              <v:stroke joinstyle="miter"/>
            </v:line>
          </w:pict>
        </mc:Fallback>
      </mc:AlternateContent>
    </w:r>
    <w:r w:rsidRPr="003328A7">
      <w:rPr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416F7D16" wp14:editId="176E3F5B">
          <wp:simplePos x="0" y="0"/>
          <wp:positionH relativeFrom="column">
            <wp:posOffset>2547148</wp:posOffset>
          </wp:positionH>
          <wp:positionV relativeFrom="paragraph">
            <wp:posOffset>-104140</wp:posOffset>
          </wp:positionV>
          <wp:extent cx="1750060" cy="524510"/>
          <wp:effectExtent l="0" t="0" r="254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06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3" behindDoc="0" locked="0" layoutInCell="1" allowOverlap="1" wp14:anchorId="5EEA4395" wp14:editId="3524A12D">
          <wp:simplePos x="0" y="0"/>
          <wp:positionH relativeFrom="column">
            <wp:posOffset>1569720</wp:posOffset>
          </wp:positionH>
          <wp:positionV relativeFrom="paragraph">
            <wp:posOffset>15875</wp:posOffset>
          </wp:positionV>
          <wp:extent cx="791845" cy="274320"/>
          <wp:effectExtent l="0" t="0" r="0" b="5080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46046DF3" wp14:editId="098AF150">
          <wp:simplePos x="0" y="0"/>
          <wp:positionH relativeFrom="column">
            <wp:posOffset>-2540</wp:posOffset>
          </wp:positionH>
          <wp:positionV relativeFrom="paragraph">
            <wp:posOffset>17943</wp:posOffset>
          </wp:positionV>
          <wp:extent cx="1379220" cy="274320"/>
          <wp:effectExtent l="0" t="0" r="5080" b="5080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124991" name="Picture 1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sz w:val="18"/>
        <w:szCs w:val="18"/>
      </w:rPr>
      <w:t>NC College Connect</w:t>
    </w:r>
  </w:p>
  <w:p w14:paraId="507DDECE" w14:textId="3A6A5603" w:rsidR="0087102D" w:rsidRPr="00D64A65" w:rsidRDefault="00D64A65" w:rsidP="00E853A3">
    <w:pPr>
      <w:pStyle w:val="Footer"/>
      <w:tabs>
        <w:tab w:val="left" w:pos="3240"/>
      </w:tabs>
      <w:ind w:right="360" w:firstLine="738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378FE" w14:textId="410DE122" w:rsidR="00BF7F18" w:rsidRDefault="00BF7F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4C82B7BB" wp14:editId="4ECA9B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67740" cy="409575"/>
              <wp:effectExtent l="0" t="0" r="3810" b="0"/>
              <wp:wrapNone/>
              <wp:docPr id="2028184611" name="Text Box 2" descr="CFI Limited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74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7A6AD" w14:textId="35C1F4C5" w:rsidR="00BF7F18" w:rsidRPr="00BF7F18" w:rsidRDefault="00BF7F18" w:rsidP="00BF7F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F7F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CFI Limited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2B7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FI Limited Distribution" style="position:absolute;margin-left:0;margin-top:0;width:76.2pt;height:32.2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6F7A6AD" w14:textId="35C1F4C5" w:rsidR="00BF7F18" w:rsidRPr="00BF7F18" w:rsidRDefault="00BF7F18" w:rsidP="00BF7F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BF7F1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CFI Limited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2B9B" w14:textId="77777777" w:rsidR="00116121" w:rsidRDefault="00116121" w:rsidP="002F6155">
      <w:pPr>
        <w:spacing w:before="0" w:line="240" w:lineRule="auto"/>
      </w:pPr>
      <w:r>
        <w:separator/>
      </w:r>
    </w:p>
  </w:footnote>
  <w:footnote w:type="continuationSeparator" w:id="0">
    <w:p w14:paraId="34CC4A68" w14:textId="77777777" w:rsidR="00116121" w:rsidRDefault="00116121" w:rsidP="002F6155">
      <w:pPr>
        <w:spacing w:before="0" w:line="240" w:lineRule="auto"/>
      </w:pPr>
      <w:r>
        <w:continuationSeparator/>
      </w:r>
    </w:p>
  </w:footnote>
  <w:footnote w:type="continuationNotice" w:id="1">
    <w:p w14:paraId="295A19AD" w14:textId="77777777" w:rsidR="00116121" w:rsidRDefault="0011612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1BBE6DD" w14:textId="296973A6" w:rsidR="0087102D" w:rsidRDefault="0087102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697EC746"/>
    <w:multiLevelType w:val="hybridMultilevel"/>
    <w:tmpl w:val="D56AF282"/>
    <w:lvl w:ilvl="0" w:tplc="E9842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05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2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C7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C6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C6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27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EC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D0A80"/>
    <w:multiLevelType w:val="hybridMultilevel"/>
    <w:tmpl w:val="ED74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2062">
    <w:abstractNumId w:val="1"/>
  </w:num>
  <w:num w:numId="2" w16cid:durableId="1980114747">
    <w:abstractNumId w:val="0"/>
  </w:num>
  <w:num w:numId="3" w16cid:durableId="16898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459B5"/>
    <w:rsid w:val="0009003C"/>
    <w:rsid w:val="000C2F79"/>
    <w:rsid w:val="000D4C10"/>
    <w:rsid w:val="00116121"/>
    <w:rsid w:val="00175897"/>
    <w:rsid w:val="001C12CD"/>
    <w:rsid w:val="00284F9B"/>
    <w:rsid w:val="00297835"/>
    <w:rsid w:val="002D536D"/>
    <w:rsid w:val="002F6155"/>
    <w:rsid w:val="0032620F"/>
    <w:rsid w:val="00397E9F"/>
    <w:rsid w:val="003A0797"/>
    <w:rsid w:val="00407EE3"/>
    <w:rsid w:val="004F3576"/>
    <w:rsid w:val="00525B01"/>
    <w:rsid w:val="00530A57"/>
    <w:rsid w:val="00542331"/>
    <w:rsid w:val="0054338A"/>
    <w:rsid w:val="00544CAC"/>
    <w:rsid w:val="005546A6"/>
    <w:rsid w:val="005C6B96"/>
    <w:rsid w:val="005E3CEB"/>
    <w:rsid w:val="005E4AF4"/>
    <w:rsid w:val="006033CA"/>
    <w:rsid w:val="00606167"/>
    <w:rsid w:val="006144E0"/>
    <w:rsid w:val="0063738A"/>
    <w:rsid w:val="006401D0"/>
    <w:rsid w:val="006B3CDE"/>
    <w:rsid w:val="006D11ED"/>
    <w:rsid w:val="007711C2"/>
    <w:rsid w:val="00772395"/>
    <w:rsid w:val="007A2EE6"/>
    <w:rsid w:val="00801F86"/>
    <w:rsid w:val="00820451"/>
    <w:rsid w:val="00847FF0"/>
    <w:rsid w:val="00864F50"/>
    <w:rsid w:val="00870111"/>
    <w:rsid w:val="0087102D"/>
    <w:rsid w:val="00872CE3"/>
    <w:rsid w:val="008734F1"/>
    <w:rsid w:val="00876032"/>
    <w:rsid w:val="008B2E66"/>
    <w:rsid w:val="0097550C"/>
    <w:rsid w:val="00983B98"/>
    <w:rsid w:val="00985053"/>
    <w:rsid w:val="00A35340"/>
    <w:rsid w:val="00AB637F"/>
    <w:rsid w:val="00AD09ED"/>
    <w:rsid w:val="00AD4D0C"/>
    <w:rsid w:val="00B3386B"/>
    <w:rsid w:val="00B37A35"/>
    <w:rsid w:val="00B91936"/>
    <w:rsid w:val="00B96FDB"/>
    <w:rsid w:val="00BB7F4F"/>
    <w:rsid w:val="00BC36B7"/>
    <w:rsid w:val="00BF7F18"/>
    <w:rsid w:val="00C24E06"/>
    <w:rsid w:val="00CB0F02"/>
    <w:rsid w:val="00CC6BEB"/>
    <w:rsid w:val="00CE408D"/>
    <w:rsid w:val="00CF2EEE"/>
    <w:rsid w:val="00D64A65"/>
    <w:rsid w:val="00D82F98"/>
    <w:rsid w:val="00DE465B"/>
    <w:rsid w:val="00E23924"/>
    <w:rsid w:val="00E51201"/>
    <w:rsid w:val="00E853A3"/>
    <w:rsid w:val="00EC61F3"/>
    <w:rsid w:val="00F2512C"/>
    <w:rsid w:val="00FB28A1"/>
    <w:rsid w:val="00FE6A9D"/>
    <w:rsid w:val="0951BD17"/>
    <w:rsid w:val="16986806"/>
    <w:rsid w:val="17A590E4"/>
    <w:rsid w:val="1F3B3BD5"/>
    <w:rsid w:val="216CE0C3"/>
    <w:rsid w:val="2190D1E2"/>
    <w:rsid w:val="21DF6455"/>
    <w:rsid w:val="22004C57"/>
    <w:rsid w:val="31171B74"/>
    <w:rsid w:val="4F21D6EF"/>
    <w:rsid w:val="541B0B95"/>
    <w:rsid w:val="565D49E5"/>
    <w:rsid w:val="58D9C81B"/>
    <w:rsid w:val="6554CEA4"/>
    <w:rsid w:val="70EA88E4"/>
    <w:rsid w:val="71F736D9"/>
    <w:rsid w:val="76A722C0"/>
    <w:rsid w:val="76D52BBF"/>
    <w:rsid w:val="79422AE8"/>
    <w:rsid w:val="7A34E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64E55EB9-5FF7-0149-89F6-F38C883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fnc.org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collegeconnect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051E8-19A1-446B-AC75-1E7029217DD1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customXml/itemProps2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37D68-F48D-4223-ADB5-BB6BD1F46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Jenny Brown</cp:lastModifiedBy>
  <cp:revision>2</cp:revision>
  <dcterms:created xsi:type="dcterms:W3CDTF">2024-09-26T19:24:00Z</dcterms:created>
  <dcterms:modified xsi:type="dcterms:W3CDTF">2024-09-26T19:24:00Z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  <property fmtid="{D5CDD505-2E9C-101B-9397-08002B2CF9AE}" pid="6" name="ClassificationContentMarkingFooterShapeIds">
    <vt:lpwstr>78e3a423,1d3b8614,7be31ffe</vt:lpwstr>
  </property>
  <property fmtid="{D5CDD505-2E9C-101B-9397-08002B2CF9AE}" pid="7" name="ClassificationContentMarkingFooterFontProps">
    <vt:lpwstr>#000000,8,Calibri</vt:lpwstr>
  </property>
  <property fmtid="{D5CDD505-2E9C-101B-9397-08002B2CF9AE}" pid="8" name="ClassificationContentMarkingFooterText">
    <vt:lpwstr>CFI Limited Distribution</vt:lpwstr>
  </property>
  <property fmtid="{D5CDD505-2E9C-101B-9397-08002B2CF9AE}" pid="9" name="MSIP_Label_db740198-9226-4203-8e8f-8bef714e7179_Enabled">
    <vt:lpwstr>true</vt:lpwstr>
  </property>
  <property fmtid="{D5CDD505-2E9C-101B-9397-08002B2CF9AE}" pid="10" name="MSIP_Label_db740198-9226-4203-8e8f-8bef714e7179_SetDate">
    <vt:lpwstr>2024-09-26T19:24:48Z</vt:lpwstr>
  </property>
  <property fmtid="{D5CDD505-2E9C-101B-9397-08002B2CF9AE}" pid="11" name="MSIP_Label_db740198-9226-4203-8e8f-8bef714e7179_Method">
    <vt:lpwstr>Standard</vt:lpwstr>
  </property>
  <property fmtid="{D5CDD505-2E9C-101B-9397-08002B2CF9AE}" pid="12" name="MSIP_Label_db740198-9226-4203-8e8f-8bef714e7179_Name">
    <vt:lpwstr>CFI Limited Distribution</vt:lpwstr>
  </property>
  <property fmtid="{D5CDD505-2E9C-101B-9397-08002B2CF9AE}" pid="13" name="MSIP_Label_db740198-9226-4203-8e8f-8bef714e7179_SiteId">
    <vt:lpwstr>3f80a41f-c452-4071-a415-4df4176730e2</vt:lpwstr>
  </property>
  <property fmtid="{D5CDD505-2E9C-101B-9397-08002B2CF9AE}" pid="14" name="MSIP_Label_db740198-9226-4203-8e8f-8bef714e7179_ActionId">
    <vt:lpwstr>3fb47757-0f4a-4f6b-87d7-cea5a84f477d</vt:lpwstr>
  </property>
  <property fmtid="{D5CDD505-2E9C-101B-9397-08002B2CF9AE}" pid="15" name="MSIP_Label_db740198-9226-4203-8e8f-8bef714e7179_ContentBits">
    <vt:lpwstr>2</vt:lpwstr>
  </property>
</Properties>
</file>